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8" w:rsidRPr="00296AAA" w:rsidRDefault="00296AAA" w:rsidP="00296AAA">
      <w:pPr>
        <w:spacing w:after="0" w:line="240" w:lineRule="auto"/>
        <w:jc w:val="right"/>
        <w:rPr>
          <w:b/>
          <w:sz w:val="28"/>
          <w:lang w:val="ca-ES"/>
        </w:rPr>
      </w:pPr>
      <w:r w:rsidRPr="00296AAA">
        <w:rPr>
          <w:b/>
          <w:sz w:val="28"/>
          <w:lang w:val="ca-ES"/>
        </w:rPr>
        <w:t>MODEL CERTIFICAT TRAÇAT PÚBLIC</w:t>
      </w:r>
    </w:p>
    <w:p w:rsidR="00296AAA" w:rsidRPr="00296AAA" w:rsidRDefault="00296AAA" w:rsidP="00296AAA">
      <w:pPr>
        <w:spacing w:after="0" w:line="240" w:lineRule="auto"/>
        <w:jc w:val="right"/>
        <w:rPr>
          <w:b/>
          <w:sz w:val="28"/>
          <w:lang w:val="ca-ES"/>
        </w:rPr>
      </w:pPr>
    </w:p>
    <w:p w:rsidR="00296AAA" w:rsidRPr="00296AAA" w:rsidRDefault="00296AAA" w:rsidP="00296AAA">
      <w:pPr>
        <w:spacing w:after="0" w:line="240" w:lineRule="auto"/>
        <w:jc w:val="right"/>
        <w:rPr>
          <w:b/>
          <w:lang w:val="ca-ES"/>
        </w:rPr>
      </w:pPr>
    </w:p>
    <w:p w:rsidR="00BD0488" w:rsidRPr="00296AAA" w:rsidRDefault="00BD0488" w:rsidP="00660CDC">
      <w:pPr>
        <w:spacing w:after="0" w:line="240" w:lineRule="auto"/>
        <w:rPr>
          <w:b/>
          <w:lang w:val="ca-ES"/>
        </w:rPr>
      </w:pPr>
    </w:p>
    <w:p w:rsidR="00231F57" w:rsidRPr="00296AAA" w:rsidRDefault="00FA38BC" w:rsidP="00660CDC">
      <w:pPr>
        <w:spacing w:after="0" w:line="240" w:lineRule="auto"/>
        <w:rPr>
          <w:b/>
          <w:lang w:val="ca-ES"/>
        </w:rPr>
      </w:pPr>
      <w:r w:rsidRPr="00296AAA">
        <w:rPr>
          <w:b/>
          <w:lang w:val="ca-ES"/>
        </w:rPr>
        <w:t>A</w:t>
      </w:r>
      <w:r w:rsidR="00296AAA" w:rsidRPr="00296AAA">
        <w:rPr>
          <w:b/>
          <w:lang w:val="ca-ES"/>
        </w:rPr>
        <w:t>JUNTAMENT DE _________________</w:t>
      </w:r>
    </w:p>
    <w:p w:rsidR="00296AAA" w:rsidRPr="00296AAA" w:rsidRDefault="00296AAA" w:rsidP="00660CDC">
      <w:pPr>
        <w:spacing w:after="0" w:line="240" w:lineRule="auto"/>
        <w:rPr>
          <w:b/>
          <w:lang w:val="ca-ES"/>
        </w:rPr>
      </w:pPr>
    </w:p>
    <w:p w:rsidR="00FA38BC" w:rsidRPr="00296AAA" w:rsidRDefault="00FA38BC" w:rsidP="00660CDC">
      <w:pPr>
        <w:spacing w:after="0" w:line="240" w:lineRule="auto"/>
        <w:rPr>
          <w:lang w:val="ca-ES"/>
        </w:rPr>
      </w:pPr>
    </w:p>
    <w:p w:rsidR="00FA38BC" w:rsidRPr="00296AAA" w:rsidRDefault="00296AAA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El </w:t>
      </w:r>
      <w:r w:rsidR="003B5FCD" w:rsidRPr="00296AAA">
        <w:rPr>
          <w:lang w:val="ca-ES"/>
        </w:rPr>
        <w:t>Sr./Sra._______________________________</w:t>
      </w:r>
      <w:r w:rsidR="00FA38BC" w:rsidRPr="00296AAA">
        <w:rPr>
          <w:lang w:val="ca-ES"/>
        </w:rPr>
        <w:t xml:space="preserve">, com a Secretari/a – Interventor/a de l'Ajuntament de ___________________________. </w:t>
      </w:r>
    </w:p>
    <w:p w:rsidR="00FA38BC" w:rsidRPr="00296AAA" w:rsidRDefault="00FA38BC" w:rsidP="00660CDC">
      <w:pPr>
        <w:spacing w:after="0" w:line="240" w:lineRule="auto"/>
        <w:rPr>
          <w:lang w:val="ca-ES"/>
        </w:rPr>
      </w:pPr>
    </w:p>
    <w:p w:rsidR="00FA38BC" w:rsidRPr="00296AAA" w:rsidRDefault="00FA38BC" w:rsidP="00660CDC">
      <w:pPr>
        <w:spacing w:after="0" w:line="240" w:lineRule="auto"/>
        <w:rPr>
          <w:b/>
          <w:lang w:val="ca-ES"/>
        </w:rPr>
      </w:pPr>
      <w:proofErr w:type="spellStart"/>
      <w:r w:rsidRPr="00296AAA">
        <w:rPr>
          <w:b/>
          <w:lang w:val="ca-ES"/>
        </w:rPr>
        <w:t>CERTIFIQUE</w:t>
      </w:r>
      <w:proofErr w:type="spellEnd"/>
      <w:r w:rsidRPr="00296AAA">
        <w:rPr>
          <w:b/>
          <w:lang w:val="ca-ES"/>
        </w:rPr>
        <w:t>: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</w:p>
    <w:p w:rsidR="00FA38BC" w:rsidRPr="00296AAA" w:rsidRDefault="00FA38B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Que en relació amb l'homologació de</w:t>
      </w:r>
      <w:r w:rsidR="00296AAA">
        <w:rPr>
          <w:lang w:val="ca-ES"/>
        </w:rPr>
        <w:t>l</w:t>
      </w:r>
      <w:r w:rsidRPr="00296AAA">
        <w:rPr>
          <w:lang w:val="ca-ES"/>
        </w:rPr>
        <w:t xml:space="preserve"> sender </w:t>
      </w:r>
      <w:r w:rsidR="003B5FCD" w:rsidRPr="00296AAA">
        <w:rPr>
          <w:lang w:val="ca-ES"/>
        </w:rPr>
        <w:t>________________</w:t>
      </w:r>
      <w:r w:rsidRPr="00296AAA">
        <w:rPr>
          <w:lang w:val="ca-ES"/>
        </w:rPr>
        <w:t>, promogut per ______________  i en compliment del Decret 179/2004, de 24 de setembre, de regulació del senderisme i esports de muntanya de forma compatible amb la conservació del medi rural, en relació amb l'Article 6.</w:t>
      </w:r>
    </w:p>
    <w:p w:rsidR="00660CDC" w:rsidRPr="00296AAA" w:rsidRDefault="00660CDC" w:rsidP="00660CDC">
      <w:pPr>
        <w:spacing w:after="0" w:line="240" w:lineRule="auto"/>
        <w:rPr>
          <w:b/>
          <w:lang w:val="ca-ES"/>
        </w:rPr>
      </w:pPr>
    </w:p>
    <w:p w:rsidR="00FA38BC" w:rsidRPr="00296AAA" w:rsidRDefault="00FA38BC" w:rsidP="00660CDC">
      <w:pPr>
        <w:spacing w:after="0" w:line="240" w:lineRule="auto"/>
        <w:rPr>
          <w:b/>
          <w:lang w:val="ca-ES"/>
        </w:rPr>
      </w:pPr>
      <w:r w:rsidRPr="00296AAA">
        <w:rPr>
          <w:b/>
          <w:lang w:val="ca-ES"/>
        </w:rPr>
        <w:t>Antecedents de fet</w:t>
      </w:r>
    </w:p>
    <w:p w:rsidR="00660CDC" w:rsidRPr="00296AAA" w:rsidRDefault="00660CDC" w:rsidP="00660CDC">
      <w:pPr>
        <w:spacing w:after="0" w:line="240" w:lineRule="auto"/>
        <w:rPr>
          <w:b/>
          <w:lang w:val="ca-ES"/>
        </w:rPr>
      </w:pPr>
    </w:p>
    <w:p w:rsidR="00FA38BC" w:rsidRPr="00296AAA" w:rsidRDefault="00FA38BC" w:rsidP="00660CDC">
      <w:pPr>
        <w:spacing w:after="0" w:line="240" w:lineRule="auto"/>
        <w:rPr>
          <w:lang w:val="ca-ES"/>
        </w:rPr>
      </w:pPr>
      <w:r w:rsidRPr="00296AAA">
        <w:rPr>
          <w:b/>
          <w:lang w:val="ca-ES"/>
        </w:rPr>
        <w:t>Primer.-</w:t>
      </w:r>
      <w:r w:rsidRPr="00296AAA">
        <w:rPr>
          <w:lang w:val="ca-ES"/>
        </w:rPr>
        <w:t xml:space="preserve"> El traçat proposat </w:t>
      </w:r>
      <w:r w:rsidR="00660CDC" w:rsidRPr="00296AAA">
        <w:rPr>
          <w:lang w:val="ca-ES"/>
        </w:rPr>
        <w:t xml:space="preserve">del sender </w:t>
      </w:r>
      <w:r w:rsidR="003B5FCD" w:rsidRPr="00296AAA">
        <w:rPr>
          <w:lang w:val="ca-ES"/>
        </w:rPr>
        <w:t>___________</w:t>
      </w:r>
      <w:r w:rsidR="00660CDC" w:rsidRPr="00296AAA">
        <w:rPr>
          <w:lang w:val="ca-ES"/>
        </w:rPr>
        <w:t xml:space="preserve"> pel terme municipal de ____________  </w:t>
      </w:r>
      <w:r w:rsidRPr="00296AAA">
        <w:rPr>
          <w:lang w:val="ca-ES"/>
        </w:rPr>
        <w:t>és el que figura en el mapa adjunt (es deu adjunta</w:t>
      </w:r>
      <w:r w:rsidR="003B5FCD" w:rsidRPr="00296AAA">
        <w:rPr>
          <w:lang w:val="ca-ES"/>
        </w:rPr>
        <w:t>r</w:t>
      </w:r>
      <w:r w:rsidRPr="00296AAA">
        <w:rPr>
          <w:lang w:val="ca-ES"/>
        </w:rPr>
        <w:t xml:space="preserve"> mapa a escala 1.10.000)</w:t>
      </w:r>
      <w:r w:rsidR="00660CDC" w:rsidRPr="00296AAA">
        <w:rPr>
          <w:lang w:val="ca-ES"/>
        </w:rPr>
        <w:t>.</w:t>
      </w:r>
    </w:p>
    <w:p w:rsidR="00BD0488" w:rsidRPr="00296AAA" w:rsidRDefault="00BD0488" w:rsidP="00660CDC">
      <w:pPr>
        <w:spacing w:after="0" w:line="240" w:lineRule="auto"/>
        <w:rPr>
          <w:lang w:val="ca-ES"/>
        </w:rPr>
      </w:pPr>
    </w:p>
    <w:p w:rsidR="00FA38BC" w:rsidRPr="00296AAA" w:rsidRDefault="00FA38BC" w:rsidP="00660CDC">
      <w:pPr>
        <w:spacing w:after="0" w:line="240" w:lineRule="auto"/>
        <w:rPr>
          <w:lang w:val="ca-ES"/>
        </w:rPr>
      </w:pPr>
      <w:r w:rsidRPr="00296AAA">
        <w:rPr>
          <w:b/>
          <w:lang w:val="ca-ES"/>
        </w:rPr>
        <w:t>Segon.-</w:t>
      </w:r>
      <w:r w:rsidRPr="00296AAA">
        <w:rPr>
          <w:lang w:val="ca-ES"/>
        </w:rPr>
        <w:t xml:space="preserve"> </w:t>
      </w:r>
      <w:r w:rsidR="00660CDC" w:rsidRPr="00296AAA">
        <w:rPr>
          <w:lang w:val="ca-ES"/>
        </w:rPr>
        <w:t>El recorregut del</w:t>
      </w:r>
      <w:r w:rsidR="00296AAA">
        <w:rPr>
          <w:lang w:val="ca-ES"/>
        </w:rPr>
        <w:t xml:space="preserve"> </w:t>
      </w:r>
      <w:r w:rsidRPr="00296AAA">
        <w:rPr>
          <w:lang w:val="ca-ES"/>
        </w:rPr>
        <w:t xml:space="preserve">sender </w:t>
      </w:r>
      <w:r w:rsidR="003B5FCD" w:rsidRPr="00296AAA">
        <w:rPr>
          <w:lang w:val="ca-ES"/>
        </w:rPr>
        <w:t>_________________</w:t>
      </w:r>
      <w:r w:rsidRPr="00296AAA">
        <w:rPr>
          <w:lang w:val="ca-ES"/>
        </w:rPr>
        <w:t xml:space="preserve"> transcorre pels </w:t>
      </w:r>
      <w:r w:rsidR="00660CDC" w:rsidRPr="00296AAA">
        <w:rPr>
          <w:lang w:val="ca-ES"/>
        </w:rPr>
        <w:t>següents camins i sendes que són de titularitat municipal: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</w:p>
    <w:p w:rsidR="00660CDC" w:rsidRPr="00296AAA" w:rsidRDefault="00660CDC" w:rsidP="003B5FCD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Relació de referències </w:t>
      </w:r>
      <w:r w:rsidR="001059CC" w:rsidRPr="00296AAA">
        <w:rPr>
          <w:lang w:val="ca-ES"/>
        </w:rPr>
        <w:t xml:space="preserve">cadastrals, </w:t>
      </w:r>
      <w:r w:rsidR="003B5FCD" w:rsidRPr="00296AAA">
        <w:rPr>
          <w:lang w:val="ca-ES"/>
        </w:rPr>
        <w:t>polígons</w:t>
      </w:r>
      <w:r w:rsidR="001059CC" w:rsidRPr="00296AAA">
        <w:rPr>
          <w:lang w:val="ca-ES"/>
        </w:rPr>
        <w:t xml:space="preserve"> i parcel·les</w:t>
      </w:r>
      <w:r w:rsidR="003B5FCD" w:rsidRPr="00296AAA">
        <w:rPr>
          <w:lang w:val="ca-ES"/>
        </w:rPr>
        <w:t xml:space="preserve"> (s'ha d'adjuntar pla cadastral amb  la identificació de la/</w:t>
      </w:r>
      <w:r w:rsidR="00296AAA">
        <w:rPr>
          <w:lang w:val="ca-ES"/>
        </w:rPr>
        <w:t>le</w:t>
      </w:r>
      <w:r w:rsidR="003B5FCD" w:rsidRPr="00296AAA">
        <w:rPr>
          <w:lang w:val="ca-ES"/>
        </w:rPr>
        <w:t>s parcel·la/</w:t>
      </w:r>
      <w:r w:rsidR="00296AAA">
        <w:rPr>
          <w:lang w:val="ca-ES"/>
        </w:rPr>
        <w:t>e</w:t>
      </w:r>
      <w:r w:rsidR="003B5FCD" w:rsidRPr="00296AAA">
        <w:rPr>
          <w:lang w:val="ca-ES"/>
        </w:rPr>
        <w:t>s)</w:t>
      </w:r>
    </w:p>
    <w:p w:rsidR="001059CC" w:rsidRPr="00296AAA" w:rsidRDefault="001059CC" w:rsidP="001059C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b/>
          <w:lang w:val="ca-ES"/>
        </w:rPr>
      </w:pPr>
      <w:r w:rsidRPr="00296AAA">
        <w:rPr>
          <w:b/>
          <w:lang w:val="ca-ES"/>
        </w:rPr>
        <w:t xml:space="preserve"> Consideració tècnic-jurídica</w:t>
      </w:r>
    </w:p>
    <w:p w:rsidR="00660CDC" w:rsidRPr="00296AAA" w:rsidRDefault="00660CDC" w:rsidP="00660CDC">
      <w:pPr>
        <w:spacing w:after="0" w:line="240" w:lineRule="auto"/>
        <w:rPr>
          <w:b/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b/>
          <w:lang w:val="ca-ES"/>
        </w:rPr>
        <w:t>Primera.-</w:t>
      </w:r>
      <w:r w:rsidRPr="00296AAA">
        <w:rPr>
          <w:lang w:val="ca-ES"/>
        </w:rPr>
        <w:t xml:space="preserve"> Considerant que els Béns i drets de domini públic de la Generalitat Valenciana es regulen mitjançant la Llei 14/2003, de 10 d'abril, en desenvolupament de l'Estatut d'Autonomia de la Comunitat Valenciana. 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TÍTOL I 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Disposicions Generals 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CAPÍTOL I Contingut, fonts normatives i classificació dels béns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Article 4. Classificació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1. Els béns i drets que integren el patrimoni de la Generalitat es classifiquen en de domini públic o demanials i de domini privat o patrimonials.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2. Els béns de domini públic seran d'ús o servei públic.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Article 5. Béns i drets de domini públic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1. Són domini públic de la Generalitat els immobles i els drets reals dels quals </w:t>
      </w:r>
      <w:proofErr w:type="spellStart"/>
      <w:r w:rsidRPr="00296AAA">
        <w:rPr>
          <w:lang w:val="ca-ES"/>
        </w:rPr>
        <w:t>siga</w:t>
      </w:r>
      <w:proofErr w:type="spellEnd"/>
      <w:r w:rsidRPr="00296AAA">
        <w:rPr>
          <w:lang w:val="ca-ES"/>
        </w:rPr>
        <w:t xml:space="preserve"> titular que </w:t>
      </w:r>
      <w:proofErr w:type="spellStart"/>
      <w:r w:rsidRPr="00296AAA">
        <w:rPr>
          <w:lang w:val="ca-ES"/>
        </w:rPr>
        <w:t>estiguen</w:t>
      </w:r>
      <w:proofErr w:type="spellEnd"/>
      <w:r w:rsidRPr="00296AAA">
        <w:rPr>
          <w:lang w:val="ca-ES"/>
        </w:rPr>
        <w:t xml:space="preserve"> destinats a l'ús general o afectes directament a la prestació de serveis públics o administratius de la Generalitat, i els així declarats, en qualsevol cas, per una llei.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També són de domini públic els béns mobles que, no sent fungibles, </w:t>
      </w:r>
      <w:proofErr w:type="spellStart"/>
      <w:r w:rsidRPr="00296AAA">
        <w:rPr>
          <w:lang w:val="ca-ES"/>
        </w:rPr>
        <w:t>estiguen</w:t>
      </w:r>
      <w:proofErr w:type="spellEnd"/>
      <w:r w:rsidRPr="00296AAA">
        <w:rPr>
          <w:lang w:val="ca-ES"/>
        </w:rPr>
        <w:t xml:space="preserve"> directament vinculats al desenvolupament dels serveis públics i el seu valor</w:t>
      </w:r>
      <w:r w:rsidR="003B5FCD" w:rsidRPr="00296AAA">
        <w:rPr>
          <w:lang w:val="ca-ES"/>
        </w:rPr>
        <w:t xml:space="preserve"> </w:t>
      </w:r>
      <w:proofErr w:type="spellStart"/>
      <w:r w:rsidR="00296AAA">
        <w:rPr>
          <w:lang w:val="ca-ES"/>
        </w:rPr>
        <w:t>e</w:t>
      </w:r>
      <w:r w:rsidR="003B5FCD" w:rsidRPr="00296AAA">
        <w:rPr>
          <w:lang w:val="ca-ES"/>
        </w:rPr>
        <w:t>x</w:t>
      </w:r>
      <w:r w:rsidRPr="00296AAA">
        <w:rPr>
          <w:lang w:val="ca-ES"/>
        </w:rPr>
        <w:t>cedisca</w:t>
      </w:r>
      <w:proofErr w:type="spellEnd"/>
      <w:r w:rsidRPr="00296AAA">
        <w:rPr>
          <w:lang w:val="ca-ES"/>
        </w:rPr>
        <w:t xml:space="preserve"> del que es fixe per ordre de la </w:t>
      </w:r>
      <w:r w:rsidR="003B5FCD" w:rsidRPr="00296AAA">
        <w:rPr>
          <w:lang w:val="ca-ES"/>
        </w:rPr>
        <w:t>Conselleria</w:t>
      </w:r>
      <w:r w:rsidRPr="00296AAA">
        <w:rPr>
          <w:lang w:val="ca-ES"/>
        </w:rPr>
        <w:t xml:space="preserve"> competent en matèria de patrimoni.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2. Conforme a l'assenyalat en l'apartat anterior, són béns de domini públic de la Generalitat: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a) Els béns i drets reals que s'afecten l'ús general o a la prestació d'un servei públic, conforme al que es disposa en el títol III d'aquesta llei.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b) Els béns i drets reals de titularitat de la Generalitat que li hagen sigut transmesos en concepte de béns de domini públic per una altra administració, per a afectar-los a l'ús general o a la prestació de serveis públics competència de la Generalitat.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c) Els béns i drets reals adquirits, per qualsevol títol, per la Generalitat, amb la finalitat d'afectar-los a l'ús general o a la prestació d'un servei públic.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lastRenderedPageBreak/>
        <w:t>d) Els immobles titularitat de la Generalitat que es destinen a oficines o serveis administratius de la mateixa o de les entitats d'ella dependents, o a situar els seus òrgans estatutaris.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e) Els així declarats per una llei.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3. Els béns i drets de domini públic de la Generalitat són inalienables, imprescriptibles i inembargables.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Segona.</w:t>
      </w:r>
      <w:r w:rsidR="00296AAA">
        <w:rPr>
          <w:lang w:val="ca-ES"/>
        </w:rPr>
        <w:t xml:space="preserve">- Considerant que els béns de les </w:t>
      </w:r>
      <w:r w:rsidRPr="00296AAA">
        <w:rPr>
          <w:lang w:val="ca-ES"/>
        </w:rPr>
        <w:t>Entitats Locals es regulen mitjançant l'RD 1372/1986, de 13 de juny, pel qual aproven el reglament de béns de l</w:t>
      </w:r>
      <w:r w:rsidR="00296AAA">
        <w:rPr>
          <w:lang w:val="ca-ES"/>
        </w:rPr>
        <w:t xml:space="preserve">es </w:t>
      </w:r>
      <w:r w:rsidRPr="00296AAA">
        <w:rPr>
          <w:lang w:val="ca-ES"/>
        </w:rPr>
        <w:t>Entitats Locals.</w:t>
      </w:r>
    </w:p>
    <w:p w:rsidR="00BD0488" w:rsidRPr="00296AAA" w:rsidRDefault="00BD0488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b/>
          <w:lang w:val="ca-ES"/>
        </w:rPr>
      </w:pPr>
      <w:r w:rsidRPr="00296AAA">
        <w:rPr>
          <w:b/>
          <w:lang w:val="ca-ES"/>
        </w:rPr>
        <w:t>Reglament de Béns de les Entitats Locals.</w:t>
      </w:r>
    </w:p>
    <w:p w:rsidR="00BD0488" w:rsidRPr="00296AAA" w:rsidRDefault="00BD0488" w:rsidP="00660CDC">
      <w:pPr>
        <w:spacing w:after="0" w:line="240" w:lineRule="auto"/>
        <w:rPr>
          <w:b/>
          <w:lang w:val="ca-ES"/>
        </w:rPr>
      </w:pPr>
    </w:p>
    <w:p w:rsidR="00660CDC" w:rsidRPr="00296AAA" w:rsidRDefault="00296AAA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TÍTOL</w:t>
      </w:r>
      <w:r w:rsidR="00660CDC" w:rsidRPr="00296AAA">
        <w:rPr>
          <w:lang w:val="ca-ES"/>
        </w:rPr>
        <w:t xml:space="preserve"> PRIMER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Béns</w:t>
      </w:r>
    </w:p>
    <w:p w:rsidR="00BD0488" w:rsidRPr="00296AAA" w:rsidRDefault="00BD0488" w:rsidP="00660CDC">
      <w:pPr>
        <w:spacing w:after="0" w:line="240" w:lineRule="auto"/>
        <w:rPr>
          <w:lang w:val="ca-ES"/>
        </w:rPr>
      </w:pPr>
    </w:p>
    <w:p w:rsidR="00660CDC" w:rsidRPr="00296AAA" w:rsidRDefault="00296AAA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CAPÍTOL</w:t>
      </w:r>
      <w:r w:rsidR="00660CDC" w:rsidRPr="00296AAA">
        <w:rPr>
          <w:lang w:val="ca-ES"/>
        </w:rPr>
        <w:t xml:space="preserve"> PRIMER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Concepte i classificació dels béns</w:t>
      </w:r>
    </w:p>
    <w:p w:rsidR="00BD0488" w:rsidRPr="00296AAA" w:rsidRDefault="00BD0488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Article 2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1. Els béns de les entitats locals es classificaren en béns de domini públic i béns patrimonials.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2. Els béns de domini públic seran d'ús o servei públic.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3. Tenen la consideració de comunals aquells béns que sent de domini públic, el seu aprofitament correspon al comú dels veïns.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4. Els béns comunals només podran pertànyer als Municipis i a les Entitats Locals Menors.</w:t>
      </w:r>
    </w:p>
    <w:p w:rsidR="00BD0488" w:rsidRPr="00296AAA" w:rsidRDefault="00BD0488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Article 3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1. Són béns d'ús públic local els camins, places, carrers, passejos, parcs, aigües de fonts i estanys, ponts i altres obres públiques d'aprofitament o utilització generals la conservació de la qual i policia </w:t>
      </w:r>
      <w:proofErr w:type="spellStart"/>
      <w:r w:rsidRPr="00296AAA">
        <w:rPr>
          <w:lang w:val="ca-ES"/>
        </w:rPr>
        <w:t>siguen</w:t>
      </w:r>
      <w:proofErr w:type="spellEnd"/>
      <w:r w:rsidRPr="00296AAA">
        <w:rPr>
          <w:lang w:val="ca-ES"/>
        </w:rPr>
        <w:t xml:space="preserve"> de la competència de l'entitat local.</w:t>
      </w: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2. Sense perjudici de la vinculació del sòl a la seua destinació urbanística des de l'aprovació dels plans, l'afectació d'immobles a l'ús públic es produirà, en tot cas legislació urbanística.</w:t>
      </w:r>
    </w:p>
    <w:p w:rsidR="00BD0488" w:rsidRPr="00296AAA" w:rsidRDefault="00BD0488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b/>
          <w:lang w:val="ca-ES"/>
        </w:rPr>
      </w:pPr>
      <w:r w:rsidRPr="00296AAA">
        <w:rPr>
          <w:b/>
          <w:lang w:val="ca-ES"/>
        </w:rPr>
        <w:t>Conclusions</w:t>
      </w:r>
    </w:p>
    <w:p w:rsidR="00BD0488" w:rsidRPr="00296AAA" w:rsidRDefault="00BD0488" w:rsidP="00660CDC">
      <w:pPr>
        <w:spacing w:after="0" w:line="240" w:lineRule="auto"/>
        <w:rPr>
          <w:b/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lang w:val="ca-ES"/>
        </w:rPr>
        <w:t>A la vista dels Antecedents de fet exposat i de les Consideracions tècnic-jurídiques realitzades el tècnic pot afirmar i afirma que:</w:t>
      </w:r>
    </w:p>
    <w:p w:rsidR="00BD0488" w:rsidRPr="00296AAA" w:rsidRDefault="00BD0488" w:rsidP="00660CDC">
      <w:pPr>
        <w:spacing w:after="0" w:line="240" w:lineRule="auto"/>
        <w:rPr>
          <w:lang w:val="ca-ES"/>
        </w:rPr>
      </w:pPr>
    </w:p>
    <w:p w:rsidR="00FA38BC" w:rsidRPr="00296AAA" w:rsidRDefault="00660CDC" w:rsidP="00660CDC">
      <w:pPr>
        <w:spacing w:after="0" w:line="240" w:lineRule="auto"/>
        <w:rPr>
          <w:lang w:val="ca-ES"/>
        </w:rPr>
      </w:pPr>
      <w:r w:rsidRPr="00296AAA">
        <w:rPr>
          <w:b/>
          <w:lang w:val="ca-ES"/>
        </w:rPr>
        <w:t>Primer.-</w:t>
      </w:r>
      <w:r w:rsidRPr="00296AAA">
        <w:rPr>
          <w:lang w:val="ca-ES"/>
        </w:rPr>
        <w:t xml:space="preserve"> Que el traçat proposat transcorre sobre sòl de titularitat pública i d'ús públic, corresponent el seu gaudi al comú dels veïns.</w:t>
      </w:r>
    </w:p>
    <w:p w:rsidR="001059CC" w:rsidRPr="00296AAA" w:rsidRDefault="001059CC" w:rsidP="001059CC">
      <w:pPr>
        <w:spacing w:after="0" w:line="240" w:lineRule="auto"/>
        <w:rPr>
          <w:b/>
          <w:lang w:val="ca-ES"/>
        </w:rPr>
      </w:pPr>
    </w:p>
    <w:p w:rsidR="001059CC" w:rsidRPr="00296AAA" w:rsidRDefault="001059CC" w:rsidP="001059CC">
      <w:pPr>
        <w:spacing w:after="0" w:line="240" w:lineRule="auto"/>
        <w:rPr>
          <w:lang w:val="ca-ES"/>
        </w:rPr>
      </w:pPr>
      <w:r w:rsidRPr="00296AAA">
        <w:rPr>
          <w:b/>
          <w:lang w:val="ca-ES"/>
        </w:rPr>
        <w:t>Segon.-</w:t>
      </w:r>
      <w:r w:rsidRPr="00296AAA">
        <w:rPr>
          <w:lang w:val="ca-ES"/>
        </w:rPr>
        <w:t xml:space="preserve"> Que el traçat proposat no afecta a cap propietat de titularitat privada.</w:t>
      </w:r>
    </w:p>
    <w:p w:rsidR="001059CC" w:rsidRPr="00296AAA" w:rsidRDefault="001059CC" w:rsidP="00660CDC">
      <w:pPr>
        <w:spacing w:after="0" w:line="240" w:lineRule="auto"/>
        <w:rPr>
          <w:lang w:val="ca-ES"/>
        </w:rPr>
      </w:pPr>
    </w:p>
    <w:p w:rsidR="00660CDC" w:rsidRPr="00296AAA" w:rsidRDefault="00660CDC" w:rsidP="00660CDC">
      <w:pPr>
        <w:spacing w:after="0" w:line="240" w:lineRule="auto"/>
        <w:rPr>
          <w:lang w:val="ca-ES"/>
        </w:rPr>
      </w:pPr>
    </w:p>
    <w:p w:rsidR="00660CDC" w:rsidRPr="00296AAA" w:rsidRDefault="00660CDC" w:rsidP="00BD0488">
      <w:pPr>
        <w:spacing w:after="0" w:line="240" w:lineRule="auto"/>
        <w:rPr>
          <w:lang w:val="ca-ES"/>
        </w:rPr>
      </w:pPr>
      <w:r w:rsidRPr="00296AAA">
        <w:rPr>
          <w:lang w:val="ca-ES"/>
        </w:rPr>
        <w:t xml:space="preserve">I per deixar-ne constància i als efectes oportuns, </w:t>
      </w:r>
      <w:proofErr w:type="spellStart"/>
      <w:r w:rsidR="00296AAA">
        <w:rPr>
          <w:lang w:val="ca-ES"/>
        </w:rPr>
        <w:t>done</w:t>
      </w:r>
      <w:proofErr w:type="spellEnd"/>
      <w:r w:rsidR="00296AAA">
        <w:rPr>
          <w:lang w:val="ca-ES"/>
        </w:rPr>
        <w:t xml:space="preserve"> curs el present d'o</w:t>
      </w:r>
      <w:r w:rsidRPr="00296AAA">
        <w:rPr>
          <w:lang w:val="ca-ES"/>
        </w:rPr>
        <w:t xml:space="preserve">rdre i amb el </w:t>
      </w:r>
      <w:r w:rsidR="00296AAA">
        <w:rPr>
          <w:lang w:val="ca-ES"/>
        </w:rPr>
        <w:t>v</w:t>
      </w:r>
      <w:r w:rsidRPr="00296AAA">
        <w:rPr>
          <w:lang w:val="ca-ES"/>
        </w:rPr>
        <w:t>istiplau del</w:t>
      </w:r>
      <w:r w:rsidR="00296AAA">
        <w:rPr>
          <w:lang w:val="ca-ES"/>
        </w:rPr>
        <w:t xml:space="preserve"> </w:t>
      </w:r>
      <w:r w:rsidRPr="00296AAA">
        <w:rPr>
          <w:lang w:val="ca-ES"/>
        </w:rPr>
        <w:t>Sr/Sra. Alcalde/</w:t>
      </w:r>
      <w:proofErr w:type="spellStart"/>
      <w:r w:rsidRPr="00296AAA">
        <w:rPr>
          <w:lang w:val="ca-ES"/>
        </w:rPr>
        <w:t>s</w:t>
      </w:r>
      <w:r w:rsidR="00296AAA">
        <w:rPr>
          <w:lang w:val="ca-ES"/>
        </w:rPr>
        <w:t>s</w:t>
      </w:r>
      <w:r w:rsidRPr="00296AAA">
        <w:rPr>
          <w:lang w:val="ca-ES"/>
        </w:rPr>
        <w:t>a</w:t>
      </w:r>
      <w:proofErr w:type="spellEnd"/>
      <w:r w:rsidRPr="00296AAA">
        <w:rPr>
          <w:lang w:val="ca-ES"/>
        </w:rPr>
        <w:t xml:space="preserve">, en </w:t>
      </w:r>
      <w:r w:rsidR="003B5FCD" w:rsidRPr="00296AAA">
        <w:rPr>
          <w:lang w:val="ca-ES"/>
        </w:rPr>
        <w:t>___________</w:t>
      </w:r>
      <w:r w:rsidRPr="00296AAA">
        <w:rPr>
          <w:lang w:val="ca-ES"/>
        </w:rPr>
        <w:t xml:space="preserve"> a ____  de ______  de d</w:t>
      </w:r>
      <w:r w:rsidR="00296AAA">
        <w:rPr>
          <w:lang w:val="ca-ES"/>
        </w:rPr>
        <w:t>o</w:t>
      </w:r>
      <w:r w:rsidRPr="00296AAA">
        <w:rPr>
          <w:lang w:val="ca-ES"/>
        </w:rPr>
        <w:t xml:space="preserve">s mil </w:t>
      </w:r>
      <w:r w:rsidR="003B5FCD" w:rsidRPr="00296AAA">
        <w:rPr>
          <w:lang w:val="ca-ES"/>
        </w:rPr>
        <w:t>_______</w:t>
      </w:r>
      <w:r w:rsidRPr="00296AAA">
        <w:rPr>
          <w:lang w:val="ca-ES"/>
        </w:rPr>
        <w:t>.</w:t>
      </w:r>
    </w:p>
    <w:p w:rsidR="00BD0488" w:rsidRPr="00296AAA" w:rsidRDefault="00BD0488" w:rsidP="00BD0488">
      <w:pPr>
        <w:spacing w:after="0" w:line="240" w:lineRule="auto"/>
        <w:rPr>
          <w:lang w:val="ca-ES"/>
        </w:rPr>
      </w:pPr>
    </w:p>
    <w:p w:rsidR="00BD0488" w:rsidRPr="00296AAA" w:rsidRDefault="00BD0488" w:rsidP="00BD0488">
      <w:pPr>
        <w:spacing w:after="0" w:line="240" w:lineRule="auto"/>
        <w:rPr>
          <w:lang w:val="ca-ES"/>
        </w:rPr>
      </w:pPr>
    </w:p>
    <w:p w:rsidR="00BD0488" w:rsidRPr="00296AAA" w:rsidRDefault="00BD0488" w:rsidP="00BD0488">
      <w:pPr>
        <w:spacing w:after="0" w:line="240" w:lineRule="auto"/>
        <w:rPr>
          <w:lang w:val="ca-ES"/>
        </w:rPr>
      </w:pPr>
    </w:p>
    <w:p w:rsidR="00660CDC" w:rsidRPr="00296AAA" w:rsidRDefault="00660CDC" w:rsidP="00BD0488">
      <w:pPr>
        <w:spacing w:after="0" w:line="240" w:lineRule="auto"/>
        <w:rPr>
          <w:lang w:val="ca-ES"/>
        </w:rPr>
      </w:pPr>
      <w:proofErr w:type="spellStart"/>
      <w:r w:rsidRPr="00296AAA">
        <w:rPr>
          <w:lang w:val="ca-ES"/>
        </w:rPr>
        <w:t>VºB</w:t>
      </w:r>
      <w:proofErr w:type="spellEnd"/>
      <w:r w:rsidRPr="00296AAA">
        <w:rPr>
          <w:lang w:val="ca-ES"/>
        </w:rPr>
        <w:t xml:space="preserve">º </w:t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Pr="00296AAA">
        <w:rPr>
          <w:lang w:val="ca-ES"/>
        </w:rPr>
        <w:t>Davant meu,</w:t>
      </w:r>
    </w:p>
    <w:p w:rsidR="00FA38BC" w:rsidRPr="00296AAA" w:rsidRDefault="00296AAA" w:rsidP="00BD0488">
      <w:pPr>
        <w:spacing w:after="0" w:line="240" w:lineRule="auto"/>
        <w:rPr>
          <w:lang w:val="ca-ES"/>
        </w:rPr>
      </w:pPr>
      <w:r>
        <w:rPr>
          <w:lang w:val="ca-ES"/>
        </w:rPr>
        <w:t>L</w:t>
      </w:r>
      <w:r w:rsidR="00BD0488" w:rsidRPr="00296AAA">
        <w:rPr>
          <w:lang w:val="ca-ES"/>
        </w:rPr>
        <w:t xml:space="preserve">'Alcalde/ </w:t>
      </w:r>
      <w:proofErr w:type="spellStart"/>
      <w:r w:rsidR="00660CDC" w:rsidRPr="00296AAA">
        <w:rPr>
          <w:lang w:val="ca-ES"/>
        </w:rPr>
        <w:t>s</w:t>
      </w:r>
      <w:r>
        <w:rPr>
          <w:lang w:val="ca-ES"/>
        </w:rPr>
        <w:t>sa</w:t>
      </w:r>
      <w:proofErr w:type="spellEnd"/>
      <w:r>
        <w:rPr>
          <w:lang w:val="ca-ES"/>
        </w:rPr>
        <w:t>-President/a</w:t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 w:rsidR="00BD0488" w:rsidRPr="00296AAA">
        <w:rPr>
          <w:lang w:val="ca-ES"/>
        </w:rPr>
        <w:tab/>
      </w:r>
      <w:r>
        <w:rPr>
          <w:lang w:val="ca-ES"/>
        </w:rPr>
        <w:tab/>
      </w:r>
      <w:bookmarkStart w:id="0" w:name="_GoBack"/>
      <w:bookmarkEnd w:id="0"/>
      <w:r w:rsidR="00660CDC" w:rsidRPr="00296AAA">
        <w:rPr>
          <w:lang w:val="ca-ES"/>
        </w:rPr>
        <w:t>El/la Secretari/a.</w:t>
      </w:r>
    </w:p>
    <w:p w:rsidR="00BD0488" w:rsidRPr="00296AAA" w:rsidRDefault="00BD0488" w:rsidP="00660CDC">
      <w:pPr>
        <w:pStyle w:val="Default"/>
        <w:rPr>
          <w:sz w:val="20"/>
          <w:szCs w:val="20"/>
          <w:lang w:val="ca-ES"/>
        </w:rPr>
      </w:pPr>
    </w:p>
    <w:p w:rsidR="00FA38BC" w:rsidRPr="00296AAA" w:rsidRDefault="00FA38BC" w:rsidP="00660CDC">
      <w:pPr>
        <w:spacing w:after="0" w:line="240" w:lineRule="auto"/>
        <w:rPr>
          <w:lang w:val="ca-ES"/>
        </w:rPr>
      </w:pPr>
    </w:p>
    <w:sectPr w:rsidR="00FA38BC" w:rsidRPr="00296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C"/>
    <w:rsid w:val="001059CC"/>
    <w:rsid w:val="00231F57"/>
    <w:rsid w:val="00296AAA"/>
    <w:rsid w:val="003B5FCD"/>
    <w:rsid w:val="00660CDC"/>
    <w:rsid w:val="00BD0488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Senders Refugios</cp:lastModifiedBy>
  <cp:revision>2</cp:revision>
  <dcterms:created xsi:type="dcterms:W3CDTF">2021-05-04T17:55:00Z</dcterms:created>
  <dcterms:modified xsi:type="dcterms:W3CDTF">2021-05-04T17:55:00Z</dcterms:modified>
</cp:coreProperties>
</file>